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A5CF" w14:textId="41C4A25E" w:rsidR="00E654DA" w:rsidRDefault="00437E34" w:rsidP="00E654DA">
      <w:pPr>
        <w:jc w:val="right"/>
      </w:pPr>
      <w:r>
        <w:rPr>
          <w:noProof/>
        </w:rPr>
        <mc:AlternateContent>
          <mc:Choice Requires="wps">
            <w:drawing>
              <wp:anchor distT="0" distB="0" distL="114300" distR="114300" simplePos="0" relativeHeight="251655168" behindDoc="0" locked="0" layoutInCell="1" allowOverlap="1" wp14:anchorId="62A9F5CD" wp14:editId="733B3747">
                <wp:simplePos x="0" y="0"/>
                <wp:positionH relativeFrom="column">
                  <wp:posOffset>508635</wp:posOffset>
                </wp:positionH>
                <wp:positionV relativeFrom="paragraph">
                  <wp:posOffset>1374140</wp:posOffset>
                </wp:positionV>
                <wp:extent cx="6515100" cy="7886700"/>
                <wp:effectExtent l="635" t="254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88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993366"/>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993366"/>
                              </a:solidFill>
                              <a:miter lim="800000"/>
                              <a:headEnd/>
                              <a:tailEnd/>
                            </a14:hiddenLine>
                          </a:ext>
                        </a:extLst>
                      </wps:spPr>
                      <wps:txbx>
                        <w:txbxContent>
                          <w:p w14:paraId="5F2603D6" w14:textId="5578F7DB" w:rsidR="00E631E5" w:rsidRDefault="00E631E5" w:rsidP="00E631E5">
                            <w:pPr>
                              <w:shd w:val="clear" w:color="auto" w:fill="FFFFFF"/>
                              <w:rPr>
                                <w:rFonts w:ascii="Arial" w:hAnsi="Arial" w:cs="Arial"/>
                                <w:color w:val="222222"/>
                                <w:szCs w:val="24"/>
                              </w:rPr>
                            </w:pPr>
                            <w:r>
                              <w:rPr>
                                <w:rFonts w:ascii="Arial" w:hAnsi="Arial" w:cs="Arial"/>
                                <w:color w:val="222222"/>
                                <w:szCs w:val="24"/>
                              </w:rPr>
                              <w:t>May 26, 2020</w:t>
                            </w:r>
                          </w:p>
                          <w:p w14:paraId="285A34CF" w14:textId="77777777" w:rsidR="00E631E5" w:rsidRDefault="00E631E5" w:rsidP="00E631E5">
                            <w:pPr>
                              <w:shd w:val="clear" w:color="auto" w:fill="FFFFFF"/>
                              <w:rPr>
                                <w:rFonts w:ascii="Arial" w:hAnsi="Arial" w:cs="Arial"/>
                                <w:color w:val="222222"/>
                                <w:szCs w:val="24"/>
                              </w:rPr>
                            </w:pPr>
                          </w:p>
                          <w:p w14:paraId="0F7D51C0" w14:textId="77777777" w:rsidR="00E631E5" w:rsidRDefault="00E631E5" w:rsidP="00E631E5">
                            <w:pPr>
                              <w:shd w:val="clear" w:color="auto" w:fill="FFFFFF"/>
                              <w:rPr>
                                <w:rFonts w:ascii="Arial" w:hAnsi="Arial" w:cs="Arial"/>
                                <w:color w:val="222222"/>
                                <w:szCs w:val="24"/>
                              </w:rPr>
                            </w:pPr>
                          </w:p>
                          <w:p w14:paraId="3D53FBFE" w14:textId="77777777" w:rsidR="00E631E5" w:rsidRDefault="00E631E5" w:rsidP="00E631E5">
                            <w:pPr>
                              <w:shd w:val="clear" w:color="auto" w:fill="FFFFFF"/>
                              <w:rPr>
                                <w:rFonts w:ascii="Arial" w:hAnsi="Arial" w:cs="Arial"/>
                                <w:color w:val="222222"/>
                                <w:szCs w:val="24"/>
                              </w:rPr>
                            </w:pPr>
                          </w:p>
                          <w:p w14:paraId="7976C917" w14:textId="77777777" w:rsidR="00E631E5" w:rsidRDefault="00E631E5" w:rsidP="00E631E5">
                            <w:pPr>
                              <w:shd w:val="clear" w:color="auto" w:fill="FFFFFF"/>
                              <w:rPr>
                                <w:rFonts w:ascii="Arial" w:hAnsi="Arial" w:cs="Arial"/>
                                <w:color w:val="222222"/>
                                <w:szCs w:val="24"/>
                              </w:rPr>
                            </w:pPr>
                          </w:p>
                          <w:p w14:paraId="4131A9E8" w14:textId="59F725ED"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Keystone Learning Family,</w:t>
                            </w:r>
                          </w:p>
                          <w:p w14:paraId="2950103C" w14:textId="77777777"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w:t>
                            </w:r>
                          </w:p>
                          <w:p w14:paraId="7F8B974C" w14:textId="0A6EB91A"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xml:space="preserve">As you are all aware, we will be resuming services to our students this summer starting </w:t>
                            </w:r>
                            <w:r>
                              <w:rPr>
                                <w:rFonts w:ascii="Arial" w:hAnsi="Arial" w:cs="Arial"/>
                                <w:color w:val="222222"/>
                                <w:szCs w:val="24"/>
                              </w:rPr>
                              <w:t>June 1, 2020</w:t>
                            </w:r>
                            <w:r w:rsidRPr="00E631E5">
                              <w:rPr>
                                <w:rFonts w:ascii="Arial" w:hAnsi="Arial" w:cs="Arial"/>
                                <w:color w:val="222222"/>
                                <w:szCs w:val="24"/>
                              </w:rPr>
                              <w:t xml:space="preserve">. As a result, we thought it would be best to send out quick memo about what we can look forward to and what we can expect during this time. First and foremost, Keystone Learning </w:t>
                            </w:r>
                            <w:r>
                              <w:rPr>
                                <w:rFonts w:ascii="Arial" w:hAnsi="Arial" w:cs="Arial"/>
                                <w:color w:val="222222"/>
                                <w:szCs w:val="24"/>
                              </w:rPr>
                              <w:t>Services</w:t>
                            </w:r>
                            <w:r w:rsidRPr="00E631E5">
                              <w:rPr>
                                <w:rFonts w:ascii="Arial" w:hAnsi="Arial" w:cs="Arial"/>
                                <w:color w:val="222222"/>
                                <w:szCs w:val="24"/>
                              </w:rPr>
                              <w:t xml:space="preserve"> takes your health and well-being very seriously. Rest assured, we will be acting within the restrictions of the State of Kansas and our local health agencies to limit the potential exposure of staff and students to COVID-19. With that, we hope that all our staff and students/families will do their part to help reduce that risk as well. Proper hygiene, social-distancing, and other safety measure should be employed and observed by everyone to help prevent potential exposure to the virus.</w:t>
                            </w:r>
                          </w:p>
                          <w:p w14:paraId="29384615" w14:textId="77777777"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w:t>
                            </w:r>
                          </w:p>
                          <w:p w14:paraId="6EE556B0" w14:textId="67854769"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xml:space="preserve">While Keystone will do its part to reduce the risk of exposure, </w:t>
                            </w:r>
                            <w:r>
                              <w:rPr>
                                <w:rFonts w:ascii="Arial" w:hAnsi="Arial" w:cs="Arial"/>
                                <w:color w:val="222222"/>
                                <w:szCs w:val="24"/>
                              </w:rPr>
                              <w:t>we</w:t>
                            </w:r>
                            <w:r w:rsidRPr="00E631E5">
                              <w:rPr>
                                <w:rFonts w:ascii="Arial" w:hAnsi="Arial" w:cs="Arial"/>
                                <w:color w:val="222222"/>
                                <w:szCs w:val="24"/>
                              </w:rPr>
                              <w:t xml:space="preserve"> realize that whenever there is interaction between people, there is the potential for exposure. We count on everyone involved to do their part in helping reduce this risk further. We hope that together, we can carry on with a successful and fulfilling education experience this summer and into the fall with your help.</w:t>
                            </w:r>
                          </w:p>
                          <w:p w14:paraId="6F3B8D94" w14:textId="77777777"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w:t>
                            </w:r>
                          </w:p>
                          <w:p w14:paraId="5AB3597B" w14:textId="6B6C981A" w:rsid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Stay healthy and safe.</w:t>
                            </w:r>
                          </w:p>
                          <w:p w14:paraId="40141747" w14:textId="5DCDE61E" w:rsidR="00E631E5" w:rsidRDefault="00E631E5" w:rsidP="00E631E5">
                            <w:pPr>
                              <w:shd w:val="clear" w:color="auto" w:fill="FFFFFF"/>
                              <w:rPr>
                                <w:rFonts w:ascii="Arial" w:hAnsi="Arial" w:cs="Arial"/>
                                <w:color w:val="222222"/>
                                <w:szCs w:val="24"/>
                              </w:rPr>
                            </w:pPr>
                          </w:p>
                          <w:p w14:paraId="3F01F93F" w14:textId="77777777" w:rsidR="00E631E5" w:rsidRPr="00E631E5" w:rsidRDefault="00E631E5" w:rsidP="00E631E5">
                            <w:pPr>
                              <w:shd w:val="clear" w:color="auto" w:fill="FFFFFF"/>
                              <w:rPr>
                                <w:rFonts w:ascii="Arial" w:hAnsi="Arial" w:cs="Arial"/>
                                <w:color w:val="222222"/>
                                <w:szCs w:val="24"/>
                              </w:rPr>
                            </w:pPr>
                          </w:p>
                          <w:p w14:paraId="2D7CA11F" w14:textId="2494617C"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xml:space="preserve">Keystone Learning </w:t>
                            </w:r>
                            <w:r>
                              <w:rPr>
                                <w:rFonts w:ascii="Arial" w:hAnsi="Arial" w:cs="Arial"/>
                                <w:color w:val="222222"/>
                                <w:szCs w:val="24"/>
                              </w:rPr>
                              <w:t>Services</w:t>
                            </w:r>
                            <w:r w:rsidRPr="00E631E5">
                              <w:rPr>
                                <w:rFonts w:ascii="Arial" w:hAnsi="Arial" w:cs="Arial"/>
                                <w:color w:val="222222"/>
                                <w:szCs w:val="24"/>
                              </w:rPr>
                              <w:t xml:space="preserve"> Staff</w:t>
                            </w:r>
                          </w:p>
                          <w:p w14:paraId="2BF4CF85" w14:textId="77777777" w:rsidR="00133B70" w:rsidRDefault="00133B70" w:rsidP="00E654DA">
                            <w:pPr>
                              <w:rPr>
                                <w:rFonts w:ascii="Geneva" w:hAnsi="Geneva"/>
                              </w:rPr>
                            </w:pPr>
                          </w:p>
                          <w:p w14:paraId="69C9DC5C" w14:textId="77777777" w:rsidR="00133B70" w:rsidRDefault="00133B70" w:rsidP="00E654DA">
                            <w:pPr>
                              <w:rPr>
                                <w:rFonts w:ascii="Geneva" w:hAnsi="Geneva"/>
                              </w:rPr>
                            </w:pPr>
                          </w:p>
                          <w:p w14:paraId="0017945C" w14:textId="77777777" w:rsidR="00133B70" w:rsidRDefault="00133B70" w:rsidP="00E654DA">
                            <w:pPr>
                              <w:rPr>
                                <w:rFonts w:ascii="Geneva" w:hAnsi="Geneva"/>
                              </w:rPr>
                            </w:pPr>
                          </w:p>
                          <w:p w14:paraId="3C30312E" w14:textId="77777777" w:rsidR="00133B70" w:rsidRDefault="00133B70" w:rsidP="00E654DA">
                            <w:pPr>
                              <w:rPr>
                                <w:rFonts w:ascii="Geneva" w:hAnsi="Geneva"/>
                              </w:rPr>
                            </w:pPr>
                          </w:p>
                          <w:p w14:paraId="4177F3AA" w14:textId="77777777" w:rsidR="00133B70" w:rsidRDefault="00133B70" w:rsidP="00E654DA">
                            <w:pPr>
                              <w:rPr>
                                <w:rFonts w:ascii="Geneva" w:hAnsi="Geneva"/>
                              </w:rPr>
                            </w:pPr>
                          </w:p>
                          <w:p w14:paraId="300E3298" w14:textId="052540CA" w:rsidR="00133B70" w:rsidRDefault="00133B70" w:rsidP="001943D5">
                            <w:pPr>
                              <w:widowControl w:val="0"/>
                              <w:autoSpaceDE w:val="0"/>
                              <w:autoSpaceDN w:val="0"/>
                              <w:adjustRightInd w:val="0"/>
                              <w:rPr>
                                <w:rFonts w:ascii="Helvetica" w:hAnsi="Helvetica" w:cs="Helvetica"/>
                                <w:szCs w:val="24"/>
                              </w:rPr>
                            </w:pPr>
                            <w:r>
                              <w:rPr>
                                <w:rFonts w:ascii="Geneva" w:hAnsi="Geneva"/>
                              </w:rPr>
                              <w:t xml:space="preserve"> </w:t>
                            </w:r>
                          </w:p>
                          <w:p w14:paraId="7D6B0271" w14:textId="3054DE99" w:rsidR="00133B70" w:rsidRPr="001943D5" w:rsidRDefault="00133B70" w:rsidP="001943D5">
                            <w:pPr>
                              <w:widowControl w:val="0"/>
                              <w:autoSpaceDE w:val="0"/>
                              <w:autoSpaceDN w:val="0"/>
                              <w:adjustRightInd w:val="0"/>
                              <w:rPr>
                                <w:rFonts w:ascii="Helvetica" w:hAnsi="Helvetica" w:cs="Helvetic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9F5CD" id="_x0000_t202" coordsize="21600,21600" o:spt="202" path="m,l,21600r21600,l21600,xe">
                <v:stroke joinstyle="miter"/>
                <v:path gradientshapeok="t" o:connecttype="rect"/>
              </v:shapetype>
              <v:shape id="Text Box 3" o:spid="_x0000_s1026" type="#_x0000_t202" style="position:absolute;left:0;text-align:left;margin-left:40.05pt;margin-top:108.2pt;width:513pt;height:6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" filled="f" stroked="f">
                <v:textbox>
                  <w:txbxContent>
                    <w:p w14:paraId="5F2603D6" w14:textId="5578F7DB" w:rsidR="00E631E5" w:rsidRDefault="00E631E5" w:rsidP="00E631E5">
                      <w:pPr>
                        <w:shd w:val="clear" w:color="auto" w:fill="FFFFFF"/>
                        <w:rPr>
                          <w:rFonts w:ascii="Arial" w:hAnsi="Arial" w:cs="Arial"/>
                          <w:color w:val="222222"/>
                          <w:szCs w:val="24"/>
                        </w:rPr>
                      </w:pPr>
                      <w:r>
                        <w:rPr>
                          <w:rFonts w:ascii="Arial" w:hAnsi="Arial" w:cs="Arial"/>
                          <w:color w:val="222222"/>
                          <w:szCs w:val="24"/>
                        </w:rPr>
                        <w:t>May 26, 2020</w:t>
                      </w:r>
                    </w:p>
                    <w:p w14:paraId="285A34CF" w14:textId="77777777" w:rsidR="00E631E5" w:rsidRDefault="00E631E5" w:rsidP="00E631E5">
                      <w:pPr>
                        <w:shd w:val="clear" w:color="auto" w:fill="FFFFFF"/>
                        <w:rPr>
                          <w:rFonts w:ascii="Arial" w:hAnsi="Arial" w:cs="Arial"/>
                          <w:color w:val="222222"/>
                          <w:szCs w:val="24"/>
                        </w:rPr>
                      </w:pPr>
                    </w:p>
                    <w:p w14:paraId="0F7D51C0" w14:textId="77777777" w:rsidR="00E631E5" w:rsidRDefault="00E631E5" w:rsidP="00E631E5">
                      <w:pPr>
                        <w:shd w:val="clear" w:color="auto" w:fill="FFFFFF"/>
                        <w:rPr>
                          <w:rFonts w:ascii="Arial" w:hAnsi="Arial" w:cs="Arial"/>
                          <w:color w:val="222222"/>
                          <w:szCs w:val="24"/>
                        </w:rPr>
                      </w:pPr>
                    </w:p>
                    <w:p w14:paraId="3D53FBFE" w14:textId="77777777" w:rsidR="00E631E5" w:rsidRDefault="00E631E5" w:rsidP="00E631E5">
                      <w:pPr>
                        <w:shd w:val="clear" w:color="auto" w:fill="FFFFFF"/>
                        <w:rPr>
                          <w:rFonts w:ascii="Arial" w:hAnsi="Arial" w:cs="Arial"/>
                          <w:color w:val="222222"/>
                          <w:szCs w:val="24"/>
                        </w:rPr>
                      </w:pPr>
                    </w:p>
                    <w:p w14:paraId="7976C917" w14:textId="77777777" w:rsidR="00E631E5" w:rsidRDefault="00E631E5" w:rsidP="00E631E5">
                      <w:pPr>
                        <w:shd w:val="clear" w:color="auto" w:fill="FFFFFF"/>
                        <w:rPr>
                          <w:rFonts w:ascii="Arial" w:hAnsi="Arial" w:cs="Arial"/>
                          <w:color w:val="222222"/>
                          <w:szCs w:val="24"/>
                        </w:rPr>
                      </w:pPr>
                    </w:p>
                    <w:p w14:paraId="4131A9E8" w14:textId="59F725ED"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Keystone Learning Family,</w:t>
                      </w:r>
                    </w:p>
                    <w:p w14:paraId="2950103C" w14:textId="77777777"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w:t>
                      </w:r>
                    </w:p>
                    <w:p w14:paraId="7F8B974C" w14:textId="0A6EB91A"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xml:space="preserve">As you are all aware, we will be resuming services to our students this summer starting </w:t>
                      </w:r>
                      <w:r>
                        <w:rPr>
                          <w:rFonts w:ascii="Arial" w:hAnsi="Arial" w:cs="Arial"/>
                          <w:color w:val="222222"/>
                          <w:szCs w:val="24"/>
                        </w:rPr>
                        <w:t>June 1, 2020</w:t>
                      </w:r>
                      <w:r w:rsidRPr="00E631E5">
                        <w:rPr>
                          <w:rFonts w:ascii="Arial" w:hAnsi="Arial" w:cs="Arial"/>
                          <w:color w:val="222222"/>
                          <w:szCs w:val="24"/>
                        </w:rPr>
                        <w:t xml:space="preserve">. As a result, we thought it would be best to send out quick memo about what we can look forward to and what we can expect during this time. First and foremost, Keystone Learning </w:t>
                      </w:r>
                      <w:r>
                        <w:rPr>
                          <w:rFonts w:ascii="Arial" w:hAnsi="Arial" w:cs="Arial"/>
                          <w:color w:val="222222"/>
                          <w:szCs w:val="24"/>
                        </w:rPr>
                        <w:t>Services</w:t>
                      </w:r>
                      <w:r w:rsidRPr="00E631E5">
                        <w:rPr>
                          <w:rFonts w:ascii="Arial" w:hAnsi="Arial" w:cs="Arial"/>
                          <w:color w:val="222222"/>
                          <w:szCs w:val="24"/>
                        </w:rPr>
                        <w:t xml:space="preserve"> takes your health and well-being very seriously. Rest assured, we will be acting within the restrictions of the State of Kansas and our local health agencies to limit the potential exposure of staff and students to COVID-19. With that, we hope that all our staff and students/families will do their part to help reduce that risk as well. Proper hygiene, social-distancing, and other safety measure should be employed and observed by everyone to help prevent potential exposure to the virus.</w:t>
                      </w:r>
                    </w:p>
                    <w:p w14:paraId="29384615" w14:textId="77777777"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w:t>
                      </w:r>
                    </w:p>
                    <w:p w14:paraId="6EE556B0" w14:textId="67854769"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xml:space="preserve">While Keystone will do its part to reduce the risk of exposure, </w:t>
                      </w:r>
                      <w:r>
                        <w:rPr>
                          <w:rFonts w:ascii="Arial" w:hAnsi="Arial" w:cs="Arial"/>
                          <w:color w:val="222222"/>
                          <w:szCs w:val="24"/>
                        </w:rPr>
                        <w:t>we</w:t>
                      </w:r>
                      <w:r w:rsidRPr="00E631E5">
                        <w:rPr>
                          <w:rFonts w:ascii="Arial" w:hAnsi="Arial" w:cs="Arial"/>
                          <w:color w:val="222222"/>
                          <w:szCs w:val="24"/>
                        </w:rPr>
                        <w:t xml:space="preserve"> realize that whenever there is interaction between people, there is the potential for exposure. We count on everyone involved to do their part in helping reduce this risk further. We hope that together, we can carry on with a successful and fulfilling education experience this summer and into the fall with your help.</w:t>
                      </w:r>
                    </w:p>
                    <w:p w14:paraId="6F3B8D94" w14:textId="77777777"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w:t>
                      </w:r>
                    </w:p>
                    <w:p w14:paraId="5AB3597B" w14:textId="6B6C981A" w:rsid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Stay healthy and safe.</w:t>
                      </w:r>
                    </w:p>
                    <w:p w14:paraId="40141747" w14:textId="5DCDE61E" w:rsidR="00E631E5" w:rsidRDefault="00E631E5" w:rsidP="00E631E5">
                      <w:pPr>
                        <w:shd w:val="clear" w:color="auto" w:fill="FFFFFF"/>
                        <w:rPr>
                          <w:rFonts w:ascii="Arial" w:hAnsi="Arial" w:cs="Arial"/>
                          <w:color w:val="222222"/>
                          <w:szCs w:val="24"/>
                        </w:rPr>
                      </w:pPr>
                    </w:p>
                    <w:p w14:paraId="3F01F93F" w14:textId="77777777" w:rsidR="00E631E5" w:rsidRPr="00E631E5" w:rsidRDefault="00E631E5" w:rsidP="00E631E5">
                      <w:pPr>
                        <w:shd w:val="clear" w:color="auto" w:fill="FFFFFF"/>
                        <w:rPr>
                          <w:rFonts w:ascii="Arial" w:hAnsi="Arial" w:cs="Arial"/>
                          <w:color w:val="222222"/>
                          <w:szCs w:val="24"/>
                        </w:rPr>
                      </w:pPr>
                    </w:p>
                    <w:p w14:paraId="2D7CA11F" w14:textId="2494617C" w:rsidR="00E631E5" w:rsidRPr="00E631E5" w:rsidRDefault="00E631E5" w:rsidP="00E631E5">
                      <w:pPr>
                        <w:shd w:val="clear" w:color="auto" w:fill="FFFFFF"/>
                        <w:rPr>
                          <w:rFonts w:ascii="Arial" w:hAnsi="Arial" w:cs="Arial"/>
                          <w:color w:val="222222"/>
                          <w:szCs w:val="24"/>
                        </w:rPr>
                      </w:pPr>
                      <w:r w:rsidRPr="00E631E5">
                        <w:rPr>
                          <w:rFonts w:ascii="Arial" w:hAnsi="Arial" w:cs="Arial"/>
                          <w:color w:val="222222"/>
                          <w:szCs w:val="24"/>
                        </w:rPr>
                        <w:t xml:space="preserve">Keystone Learning </w:t>
                      </w:r>
                      <w:r>
                        <w:rPr>
                          <w:rFonts w:ascii="Arial" w:hAnsi="Arial" w:cs="Arial"/>
                          <w:color w:val="222222"/>
                          <w:szCs w:val="24"/>
                        </w:rPr>
                        <w:t>Services</w:t>
                      </w:r>
                      <w:r w:rsidRPr="00E631E5">
                        <w:rPr>
                          <w:rFonts w:ascii="Arial" w:hAnsi="Arial" w:cs="Arial"/>
                          <w:color w:val="222222"/>
                          <w:szCs w:val="24"/>
                        </w:rPr>
                        <w:t xml:space="preserve"> Staff</w:t>
                      </w:r>
                    </w:p>
                    <w:p w14:paraId="2BF4CF85" w14:textId="77777777" w:rsidR="00133B70" w:rsidRDefault="00133B70" w:rsidP="00E654DA">
                      <w:pPr>
                        <w:rPr>
                          <w:rFonts w:ascii="Geneva" w:hAnsi="Geneva"/>
                        </w:rPr>
                      </w:pPr>
                    </w:p>
                    <w:p w14:paraId="69C9DC5C" w14:textId="77777777" w:rsidR="00133B70" w:rsidRDefault="00133B70" w:rsidP="00E654DA">
                      <w:pPr>
                        <w:rPr>
                          <w:rFonts w:ascii="Geneva" w:hAnsi="Geneva"/>
                        </w:rPr>
                      </w:pPr>
                    </w:p>
                    <w:p w14:paraId="0017945C" w14:textId="77777777" w:rsidR="00133B70" w:rsidRDefault="00133B70" w:rsidP="00E654DA">
                      <w:pPr>
                        <w:rPr>
                          <w:rFonts w:ascii="Geneva" w:hAnsi="Geneva"/>
                        </w:rPr>
                      </w:pPr>
                    </w:p>
                    <w:p w14:paraId="3C30312E" w14:textId="77777777" w:rsidR="00133B70" w:rsidRDefault="00133B70" w:rsidP="00E654DA">
                      <w:pPr>
                        <w:rPr>
                          <w:rFonts w:ascii="Geneva" w:hAnsi="Geneva"/>
                        </w:rPr>
                      </w:pPr>
                    </w:p>
                    <w:p w14:paraId="4177F3AA" w14:textId="77777777" w:rsidR="00133B70" w:rsidRDefault="00133B70" w:rsidP="00E654DA">
                      <w:pPr>
                        <w:rPr>
                          <w:rFonts w:ascii="Geneva" w:hAnsi="Geneva"/>
                        </w:rPr>
                      </w:pPr>
                    </w:p>
                    <w:p w14:paraId="300E3298" w14:textId="052540CA" w:rsidR="00133B70" w:rsidRDefault="00133B70" w:rsidP="001943D5">
                      <w:pPr>
                        <w:widowControl w:val="0"/>
                        <w:autoSpaceDE w:val="0"/>
                        <w:autoSpaceDN w:val="0"/>
                        <w:adjustRightInd w:val="0"/>
                        <w:rPr>
                          <w:rFonts w:ascii="Helvetica" w:hAnsi="Helvetica" w:cs="Helvetica"/>
                          <w:szCs w:val="24"/>
                        </w:rPr>
                      </w:pPr>
                      <w:r>
                        <w:rPr>
                          <w:rFonts w:ascii="Geneva" w:hAnsi="Geneva"/>
                        </w:rPr>
                        <w:t xml:space="preserve"> </w:t>
                      </w:r>
                    </w:p>
                    <w:p w14:paraId="7D6B0271" w14:textId="3054DE99" w:rsidR="00133B70" w:rsidRPr="001943D5" w:rsidRDefault="00133B70" w:rsidP="001943D5">
                      <w:pPr>
                        <w:widowControl w:val="0"/>
                        <w:autoSpaceDE w:val="0"/>
                        <w:autoSpaceDN w:val="0"/>
                        <w:adjustRightInd w:val="0"/>
                        <w:rPr>
                          <w:rFonts w:ascii="Helvetica" w:hAnsi="Helvetica" w:cs="Helvetica"/>
                          <w:szCs w:val="24"/>
                        </w:rPr>
                      </w:pPr>
                    </w:p>
                  </w:txbxContent>
                </v:textbox>
              </v:shape>
            </w:pict>
          </mc:Fallback>
        </mc:AlternateContent>
      </w:r>
      <w:r w:rsidR="000C3ADE" w:rsidRPr="000C3ADE">
        <w:rPr>
          <w:noProof/>
        </w:rPr>
        <w:drawing>
          <wp:inline distT="0" distB="0" distL="0" distR="0" wp14:anchorId="2D47A033" wp14:editId="2FD99F7E">
            <wp:extent cx="2273300" cy="1143000"/>
            <wp:effectExtent l="25400" t="0" r="0" b="0"/>
            <wp:docPr id="1" name="Picture 7" descr="keyston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ystoneCMYK"/>
                    <pic:cNvPicPr>
                      <a:picLocks noChangeAspect="1" noChangeArrowheads="1"/>
                    </pic:cNvPicPr>
                  </pic:nvPicPr>
                  <pic:blipFill>
                    <a:blip r:embed="rId4"/>
                    <a:srcRect/>
                    <a:stretch>
                      <a:fillRect/>
                    </a:stretch>
                  </pic:blipFill>
                  <pic:spPr bwMode="auto">
                    <a:xfrm>
                      <a:off x="0" y="0"/>
                      <a:ext cx="2273300" cy="114300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2336" behindDoc="0" locked="0" layoutInCell="1" allowOverlap="1" wp14:anchorId="4AC86BE1" wp14:editId="6F649EB5">
                <wp:simplePos x="0" y="0"/>
                <wp:positionH relativeFrom="column">
                  <wp:posOffset>165735</wp:posOffset>
                </wp:positionH>
                <wp:positionV relativeFrom="paragraph">
                  <wp:posOffset>1374140</wp:posOffset>
                </wp:positionV>
                <wp:extent cx="228600" cy="0"/>
                <wp:effectExtent l="13335" t="15240" r="24765" b="22860"/>
                <wp:wrapTight wrapText="bothSides">
                  <wp:wrapPolygon edited="0">
                    <wp:start x="-900" y="-2147483648"/>
                    <wp:lineTo x="0" y="-2147483648"/>
                    <wp:lineTo x="11700" y="-2147483648"/>
                    <wp:lineTo x="11700" y="-2147483648"/>
                    <wp:lineTo x="20700" y="-2147483648"/>
                    <wp:lineTo x="23400" y="-2147483648"/>
                    <wp:lineTo x="-900" y="-2147483648"/>
                  </wp:wrapPolygon>
                </wp:wrapTight>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6C1E8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4FA36"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08.2pt" to="31.05pt,10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" strokecolor="#6c1e82">
                <w10:wrap type="tight"/>
              </v:line>
            </w:pict>
          </mc:Fallback>
        </mc:AlternateContent>
      </w:r>
      <w:r>
        <w:rPr>
          <w:noProof/>
        </w:rPr>
        <mc:AlternateContent>
          <mc:Choice Requires="wps">
            <w:drawing>
              <wp:anchor distT="0" distB="0" distL="114300" distR="114300" simplePos="0" relativeHeight="251657216" behindDoc="0" locked="0" layoutInCell="1" allowOverlap="1" wp14:anchorId="05DF7F0B" wp14:editId="4A4BE2BF">
                <wp:simplePos x="0" y="0"/>
                <wp:positionH relativeFrom="column">
                  <wp:posOffset>165735</wp:posOffset>
                </wp:positionH>
                <wp:positionV relativeFrom="paragraph">
                  <wp:posOffset>2402840</wp:posOffset>
                </wp:positionV>
                <wp:extent cx="228600" cy="0"/>
                <wp:effectExtent l="13335" t="15240" r="24765" b="228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6C1E8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69FD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89.2pt" to="31.05pt,18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" strokecolor="#6c1e82"/>
            </w:pict>
          </mc:Fallback>
        </mc:AlternateContent>
      </w:r>
      <w:r>
        <w:rPr>
          <w:noProof/>
        </w:rPr>
        <mc:AlternateContent>
          <mc:Choice Requires="wps">
            <w:drawing>
              <wp:anchor distT="0" distB="0" distL="114300" distR="114300" simplePos="0" relativeHeight="251656192" behindDoc="0" locked="0" layoutInCell="1" allowOverlap="1" wp14:anchorId="6A19767A" wp14:editId="23894E0B">
                <wp:simplePos x="0" y="0"/>
                <wp:positionH relativeFrom="column">
                  <wp:posOffset>165735</wp:posOffset>
                </wp:positionH>
                <wp:positionV relativeFrom="paragraph">
                  <wp:posOffset>3431540</wp:posOffset>
                </wp:positionV>
                <wp:extent cx="228600" cy="0"/>
                <wp:effectExtent l="13335" t="15240" r="24765" b="228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6C1E8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C90F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70.2pt" to="31.05pt,27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" strokecolor="#6c1e82"/>
            </w:pict>
          </mc:Fallback>
        </mc:AlternateContent>
      </w:r>
      <w:r>
        <w:rPr>
          <w:noProof/>
        </w:rPr>
        <mc:AlternateContent>
          <mc:Choice Requires="wps">
            <w:drawing>
              <wp:anchor distT="0" distB="0" distL="114300" distR="114300" simplePos="0" relativeHeight="251658240" behindDoc="0" locked="0" layoutInCell="1" allowOverlap="1" wp14:anchorId="6DE309F9" wp14:editId="43AAC0B6">
                <wp:simplePos x="0" y="0"/>
                <wp:positionH relativeFrom="column">
                  <wp:posOffset>165735</wp:posOffset>
                </wp:positionH>
                <wp:positionV relativeFrom="paragraph">
                  <wp:posOffset>4574540</wp:posOffset>
                </wp:positionV>
                <wp:extent cx="228600" cy="0"/>
                <wp:effectExtent l="13335" t="15240" r="24765"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6C1E8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EBF54"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60.2pt" to="31.05pt,36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" strokecolor="#6c1e82"/>
            </w:pict>
          </mc:Fallback>
        </mc:AlternateContent>
      </w:r>
      <w:r>
        <w:rPr>
          <w:noProof/>
        </w:rPr>
        <mc:AlternateContent>
          <mc:Choice Requires="wps">
            <w:drawing>
              <wp:anchor distT="0" distB="0" distL="114300" distR="114300" simplePos="0" relativeHeight="251654144" behindDoc="0" locked="0" layoutInCell="1" allowOverlap="1" wp14:anchorId="3A0285A0" wp14:editId="2B721E4A">
                <wp:simplePos x="0" y="0"/>
                <wp:positionH relativeFrom="column">
                  <wp:posOffset>-291465</wp:posOffset>
                </wp:positionH>
                <wp:positionV relativeFrom="paragraph">
                  <wp:posOffset>-226060</wp:posOffset>
                </wp:positionV>
                <wp:extent cx="800100" cy="8343900"/>
                <wp:effectExtent l="635"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343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6C1F81"/>
                              </a:solidFill>
                              <a:miter lim="800000"/>
                              <a:headEnd/>
                              <a:tailEnd/>
                            </a14:hiddenLine>
                          </a:ext>
                        </a:extLst>
                      </wps:spPr>
                      <wps:txbx>
                        <w:txbxContent>
                          <w:p w14:paraId="104B29C9" w14:textId="77777777" w:rsidR="00133B70" w:rsidRPr="00093E3E" w:rsidRDefault="00133B70" w:rsidP="00E654DA">
                            <w:pPr>
                              <w:rPr>
                                <w:rFonts w:ascii="Geneva" w:hAnsi="Geneva"/>
                                <w:b/>
                                <w:i/>
                                <w:color w:val="793482"/>
                                <w:sz w:val="16"/>
                              </w:rPr>
                            </w:pPr>
                            <w:r>
                              <w:rPr>
                                <w:rFonts w:ascii="Geneva" w:hAnsi="Geneva"/>
                                <w:color w:val="793482"/>
                                <w:sz w:val="20"/>
                              </w:rPr>
                              <w:tab/>
                            </w:r>
                            <w:r>
                              <w:rPr>
                                <w:rFonts w:ascii="Geneva" w:hAnsi="Geneva"/>
                                <w:color w:val="793482"/>
                                <w:sz w:val="20"/>
                              </w:rPr>
                              <w:tab/>
                            </w:r>
                            <w:r>
                              <w:rPr>
                                <w:rFonts w:ascii="Geneva" w:hAnsi="Geneva"/>
                                <w:color w:val="793482"/>
                                <w:sz w:val="20"/>
                              </w:rPr>
                              <w:tab/>
                            </w:r>
                            <w:r>
                              <w:rPr>
                                <w:rFonts w:ascii="Geneva" w:hAnsi="Geneva"/>
                                <w:color w:val="793482"/>
                                <w:sz w:val="20"/>
                              </w:rPr>
                              <w:tab/>
                              <w:t xml:space="preserve">     </w:t>
                            </w:r>
                            <w:r w:rsidRPr="00093E3E">
                              <w:rPr>
                                <w:rFonts w:ascii="Geneva" w:hAnsi="Geneva"/>
                                <w:b/>
                                <w:i/>
                                <w:color w:val="793482"/>
                                <w:sz w:val="16"/>
                              </w:rPr>
                              <w:t>Parents As Teach</w:t>
                            </w:r>
                            <w:r>
                              <w:rPr>
                                <w:rFonts w:ascii="Geneva" w:hAnsi="Geneva"/>
                                <w:b/>
                                <w:i/>
                                <w:color w:val="793482"/>
                                <w:sz w:val="16"/>
                              </w:rPr>
                              <w:t>ers/tiny k/Technology Services/</w:t>
                            </w:r>
                            <w:r w:rsidRPr="00093E3E">
                              <w:rPr>
                                <w:rFonts w:ascii="Geneva" w:hAnsi="Geneva"/>
                                <w:b/>
                                <w:i/>
                                <w:color w:val="793482"/>
                                <w:sz w:val="16"/>
                              </w:rPr>
                              <w:t>John Dewey Learning Aca</w:t>
                            </w:r>
                            <w:r>
                              <w:rPr>
                                <w:rFonts w:ascii="Geneva" w:hAnsi="Geneva"/>
                                <w:b/>
                                <w:i/>
                                <w:color w:val="793482"/>
                                <w:sz w:val="16"/>
                              </w:rPr>
                              <w:t>demy/</w:t>
                            </w:r>
                            <w:r w:rsidRPr="00093E3E">
                              <w:rPr>
                                <w:rFonts w:ascii="Geneva" w:hAnsi="Geneva"/>
                                <w:b/>
                                <w:i/>
                                <w:color w:val="793482"/>
                                <w:sz w:val="16"/>
                              </w:rPr>
                              <w:t xml:space="preserve">Operations and Facilities </w:t>
                            </w:r>
                          </w:p>
                          <w:p w14:paraId="2E8EC67B" w14:textId="77777777" w:rsidR="00133B70" w:rsidRPr="00093E3E" w:rsidRDefault="00133B70" w:rsidP="00E654DA">
                            <w:pPr>
                              <w:rPr>
                                <w:rFonts w:ascii="Geneva" w:hAnsi="Geneva"/>
                                <w:b/>
                                <w:i/>
                                <w:color w:val="793482"/>
                                <w:sz w:val="16"/>
                              </w:rPr>
                            </w:pPr>
                            <w:r w:rsidRPr="00093E3E">
                              <w:rPr>
                                <w:rFonts w:ascii="Geneva" w:hAnsi="Geneva"/>
                                <w:b/>
                                <w:i/>
                                <w:color w:val="793482"/>
                                <w:sz w:val="16"/>
                              </w:rPr>
                              <w:t xml:space="preserve">  </w:t>
                            </w:r>
                            <w:r>
                              <w:rPr>
                                <w:rFonts w:ascii="Geneva" w:hAnsi="Geneva"/>
                                <w:b/>
                                <w:i/>
                                <w:color w:val="793482"/>
                                <w:sz w:val="16"/>
                              </w:rPr>
                              <w:t xml:space="preserve">                                                                                    </w:t>
                            </w:r>
                            <w:r w:rsidRPr="00093E3E">
                              <w:rPr>
                                <w:rFonts w:ascii="Geneva" w:hAnsi="Geneva"/>
                                <w:b/>
                                <w:i/>
                                <w:color w:val="793482"/>
                                <w:sz w:val="16"/>
                              </w:rPr>
                              <w:t xml:space="preserve"> </w:t>
                            </w:r>
                            <w:r>
                              <w:rPr>
                                <w:rFonts w:ascii="Geneva" w:hAnsi="Geneva"/>
                                <w:b/>
                                <w:i/>
                                <w:color w:val="793482"/>
                                <w:sz w:val="16"/>
                              </w:rPr>
                              <w:t xml:space="preserve">                                       </w:t>
                            </w:r>
                            <w:r w:rsidRPr="00093E3E">
                              <w:rPr>
                                <w:rFonts w:ascii="Geneva" w:hAnsi="Geneva"/>
                                <w:b/>
                                <w:i/>
                                <w:color w:val="793482"/>
                                <w:sz w:val="16"/>
                              </w:rPr>
                              <w:t>Special Educa</w:t>
                            </w:r>
                            <w:r>
                              <w:rPr>
                                <w:rFonts w:ascii="Geneva" w:hAnsi="Geneva"/>
                                <w:b/>
                                <w:i/>
                                <w:color w:val="793482"/>
                                <w:sz w:val="16"/>
                              </w:rPr>
                              <w:t>tion/</w:t>
                            </w:r>
                            <w:proofErr w:type="spellStart"/>
                            <w:r>
                              <w:rPr>
                                <w:rFonts w:ascii="Geneva" w:hAnsi="Geneva"/>
                                <w:b/>
                                <w:i/>
                                <w:color w:val="793482"/>
                                <w:sz w:val="16"/>
                              </w:rPr>
                              <w:t>WebKIDSS</w:t>
                            </w:r>
                            <w:proofErr w:type="spellEnd"/>
                            <w:r>
                              <w:rPr>
                                <w:rFonts w:ascii="Geneva" w:hAnsi="Geneva"/>
                                <w:b/>
                                <w:i/>
                                <w:color w:val="793482"/>
                                <w:sz w:val="16"/>
                              </w:rPr>
                              <w:t>/Grant Management</w:t>
                            </w:r>
                          </w:p>
                          <w:p w14:paraId="36613AF2" w14:textId="77777777" w:rsidR="00133B70" w:rsidRDefault="00133B70" w:rsidP="00E654DA">
                            <w:pPr>
                              <w:ind w:left="1440" w:firstLine="720"/>
                              <w:rPr>
                                <w:rFonts w:ascii="Geneva" w:hAnsi="Geneva"/>
                                <w:color w:val="793482"/>
                                <w:sz w:val="16"/>
                              </w:rPr>
                            </w:pPr>
                          </w:p>
                          <w:p w14:paraId="4B1F1CB9" w14:textId="77777777" w:rsidR="00133B70" w:rsidRPr="002E7F01" w:rsidRDefault="00133B70" w:rsidP="00E654DA">
                            <w:pPr>
                              <w:ind w:left="2880" w:firstLine="720"/>
                              <w:rPr>
                                <w:rFonts w:ascii="Geneva" w:hAnsi="Geneva"/>
                                <w:color w:val="793482"/>
                                <w:sz w:val="16"/>
                              </w:rPr>
                            </w:pPr>
                            <w:r>
                              <w:rPr>
                                <w:rFonts w:ascii="Geneva" w:hAnsi="Geneva"/>
                                <w:color w:val="793482"/>
                                <w:sz w:val="16"/>
                              </w:rPr>
                              <w:t xml:space="preserve">    500 Sunflower Blvd.</w:t>
                            </w:r>
                            <w:r w:rsidRPr="002E7F01">
                              <w:rPr>
                                <w:rFonts w:ascii="Geneva" w:hAnsi="Geneva"/>
                                <w:color w:val="793482"/>
                                <w:sz w:val="16"/>
                              </w:rPr>
                              <w:t xml:space="preserve">   </w:t>
                            </w:r>
                            <w:r>
                              <w:rPr>
                                <w:rFonts w:ascii="Geneva" w:hAnsi="Geneva"/>
                                <w:color w:val="793482"/>
                                <w:sz w:val="16"/>
                              </w:rPr>
                              <w:t xml:space="preserve">  Ozawkie, KS  66070</w:t>
                            </w:r>
                            <w:r w:rsidRPr="002E7F01">
                              <w:rPr>
                                <w:rFonts w:ascii="Geneva" w:hAnsi="Geneva"/>
                                <w:color w:val="793482"/>
                                <w:sz w:val="16"/>
                              </w:rPr>
                              <w:t xml:space="preserve">  </w:t>
                            </w:r>
                            <w:r>
                              <w:rPr>
                                <w:rFonts w:ascii="Geneva" w:hAnsi="Geneva"/>
                                <w:color w:val="793482"/>
                                <w:sz w:val="16"/>
                              </w:rPr>
                              <w:t xml:space="preserve">  </w:t>
                            </w:r>
                            <w:r w:rsidRPr="002E7F01">
                              <w:rPr>
                                <w:rFonts w:ascii="Geneva" w:hAnsi="Geneva"/>
                                <w:color w:val="93B43A"/>
                                <w:sz w:val="16"/>
                              </w:rPr>
                              <w:t>T</w:t>
                            </w:r>
                            <w:r>
                              <w:rPr>
                                <w:rFonts w:ascii="Geneva" w:hAnsi="Geneva"/>
                                <w:color w:val="793482"/>
                                <w:sz w:val="16"/>
                              </w:rPr>
                              <w:t xml:space="preserve"> 785-</w:t>
                            </w:r>
                            <w:r w:rsidRPr="002E7F01">
                              <w:rPr>
                                <w:rFonts w:ascii="Geneva" w:hAnsi="Geneva"/>
                                <w:color w:val="793482"/>
                                <w:sz w:val="16"/>
                              </w:rPr>
                              <w:t>8</w:t>
                            </w:r>
                            <w:r>
                              <w:rPr>
                                <w:rFonts w:ascii="Geneva" w:hAnsi="Geneva"/>
                                <w:color w:val="793482"/>
                                <w:sz w:val="16"/>
                              </w:rPr>
                              <w:t xml:space="preserve">76-2214     </w:t>
                            </w:r>
                            <w:r w:rsidRPr="002E7F01">
                              <w:rPr>
                                <w:rFonts w:ascii="Geneva" w:hAnsi="Geneva"/>
                                <w:color w:val="93B43A"/>
                                <w:sz w:val="16"/>
                              </w:rPr>
                              <w:t>F</w:t>
                            </w:r>
                            <w:r w:rsidRPr="002E7F01">
                              <w:rPr>
                                <w:rFonts w:ascii="Geneva" w:hAnsi="Geneva"/>
                                <w:color w:val="793482"/>
                                <w:sz w:val="16"/>
                              </w:rPr>
                              <w:t xml:space="preserve"> </w:t>
                            </w:r>
                            <w:r>
                              <w:rPr>
                                <w:rFonts w:ascii="Geneva" w:hAnsi="Geneva"/>
                                <w:color w:val="793482"/>
                                <w:sz w:val="16"/>
                              </w:rPr>
                              <w:t>785-</w:t>
                            </w:r>
                            <w:r w:rsidRPr="002E7F01">
                              <w:rPr>
                                <w:rFonts w:ascii="Geneva" w:hAnsi="Geneva"/>
                                <w:color w:val="793482"/>
                                <w:sz w:val="16"/>
                              </w:rPr>
                              <w:t>8</w:t>
                            </w:r>
                            <w:r>
                              <w:rPr>
                                <w:rFonts w:ascii="Geneva" w:hAnsi="Geneva"/>
                                <w:color w:val="793482"/>
                                <w:sz w:val="16"/>
                              </w:rPr>
                              <w:t>76-2629      www.keystonelearning.org</w:t>
                            </w:r>
                          </w:p>
                          <w:p w14:paraId="039DB1A3" w14:textId="77777777" w:rsidR="00133B70" w:rsidRDefault="00133B70" w:rsidP="00E654DA">
                            <w:pPr>
                              <w:rPr>
                                <w:rFonts w:ascii="Geneva" w:hAnsi="Geneva"/>
                                <w:b/>
                                <w:color w:val="793482"/>
                                <w:sz w:val="16"/>
                              </w:rPr>
                            </w:pPr>
                            <w:r w:rsidRPr="00093E3E">
                              <w:rPr>
                                <w:rFonts w:ascii="Geneva" w:hAnsi="Geneva"/>
                                <w:b/>
                                <w:color w:val="793482"/>
                                <w:sz w:val="16"/>
                              </w:rPr>
                              <w:t xml:space="preserve">                                           </w:t>
                            </w:r>
                            <w:r>
                              <w:rPr>
                                <w:rFonts w:ascii="Geneva" w:hAnsi="Geneva"/>
                                <w:b/>
                                <w:color w:val="793482"/>
                                <w:sz w:val="16"/>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85A0" id="Text Box 2" o:spid="_x0000_s1027" type="#_x0000_t202" style="position:absolute;left:0;text-align:left;margin-left:-22.95pt;margin-top:-17.8pt;width:63pt;height:6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" filled="f" stroked="f">
                <v:textbox style="layout-flow:vertical;mso-layout-flow-alt:bottom-to-top">
                  <w:txbxContent>
                    <w:p w14:paraId="104B29C9" w14:textId="77777777" w:rsidR="00133B70" w:rsidRPr="00093E3E" w:rsidRDefault="00133B70" w:rsidP="00E654DA">
                      <w:pPr>
                        <w:rPr>
                          <w:rFonts w:ascii="Geneva" w:hAnsi="Geneva"/>
                          <w:b/>
                          <w:i/>
                          <w:color w:val="793482"/>
                          <w:sz w:val="16"/>
                        </w:rPr>
                      </w:pPr>
                      <w:r>
                        <w:rPr>
                          <w:rFonts w:ascii="Geneva" w:hAnsi="Geneva"/>
                          <w:color w:val="793482"/>
                          <w:sz w:val="20"/>
                        </w:rPr>
                        <w:tab/>
                      </w:r>
                      <w:r>
                        <w:rPr>
                          <w:rFonts w:ascii="Geneva" w:hAnsi="Geneva"/>
                          <w:color w:val="793482"/>
                          <w:sz w:val="20"/>
                        </w:rPr>
                        <w:tab/>
                      </w:r>
                      <w:r>
                        <w:rPr>
                          <w:rFonts w:ascii="Geneva" w:hAnsi="Geneva"/>
                          <w:color w:val="793482"/>
                          <w:sz w:val="20"/>
                        </w:rPr>
                        <w:tab/>
                      </w:r>
                      <w:r>
                        <w:rPr>
                          <w:rFonts w:ascii="Geneva" w:hAnsi="Geneva"/>
                          <w:color w:val="793482"/>
                          <w:sz w:val="20"/>
                        </w:rPr>
                        <w:tab/>
                        <w:t xml:space="preserve">     </w:t>
                      </w:r>
                      <w:r w:rsidRPr="00093E3E">
                        <w:rPr>
                          <w:rFonts w:ascii="Geneva" w:hAnsi="Geneva"/>
                          <w:b/>
                          <w:i/>
                          <w:color w:val="793482"/>
                          <w:sz w:val="16"/>
                        </w:rPr>
                        <w:t>Parents As Teach</w:t>
                      </w:r>
                      <w:r>
                        <w:rPr>
                          <w:rFonts w:ascii="Geneva" w:hAnsi="Geneva"/>
                          <w:b/>
                          <w:i/>
                          <w:color w:val="793482"/>
                          <w:sz w:val="16"/>
                        </w:rPr>
                        <w:t>ers/tiny k/Technology Services/</w:t>
                      </w:r>
                      <w:r w:rsidRPr="00093E3E">
                        <w:rPr>
                          <w:rFonts w:ascii="Geneva" w:hAnsi="Geneva"/>
                          <w:b/>
                          <w:i/>
                          <w:color w:val="793482"/>
                          <w:sz w:val="16"/>
                        </w:rPr>
                        <w:t>John Dewey Learning Aca</w:t>
                      </w:r>
                      <w:r>
                        <w:rPr>
                          <w:rFonts w:ascii="Geneva" w:hAnsi="Geneva"/>
                          <w:b/>
                          <w:i/>
                          <w:color w:val="793482"/>
                          <w:sz w:val="16"/>
                        </w:rPr>
                        <w:t>demy/</w:t>
                      </w:r>
                      <w:r w:rsidRPr="00093E3E">
                        <w:rPr>
                          <w:rFonts w:ascii="Geneva" w:hAnsi="Geneva"/>
                          <w:b/>
                          <w:i/>
                          <w:color w:val="793482"/>
                          <w:sz w:val="16"/>
                        </w:rPr>
                        <w:t xml:space="preserve">Operations and Facilities </w:t>
                      </w:r>
                    </w:p>
                    <w:p w14:paraId="2E8EC67B" w14:textId="77777777" w:rsidR="00133B70" w:rsidRPr="00093E3E" w:rsidRDefault="00133B70" w:rsidP="00E654DA">
                      <w:pPr>
                        <w:rPr>
                          <w:rFonts w:ascii="Geneva" w:hAnsi="Geneva"/>
                          <w:b/>
                          <w:i/>
                          <w:color w:val="793482"/>
                          <w:sz w:val="16"/>
                        </w:rPr>
                      </w:pPr>
                      <w:r w:rsidRPr="00093E3E">
                        <w:rPr>
                          <w:rFonts w:ascii="Geneva" w:hAnsi="Geneva"/>
                          <w:b/>
                          <w:i/>
                          <w:color w:val="793482"/>
                          <w:sz w:val="16"/>
                        </w:rPr>
                        <w:t xml:space="preserve">  </w:t>
                      </w:r>
                      <w:r>
                        <w:rPr>
                          <w:rFonts w:ascii="Geneva" w:hAnsi="Geneva"/>
                          <w:b/>
                          <w:i/>
                          <w:color w:val="793482"/>
                          <w:sz w:val="16"/>
                        </w:rPr>
                        <w:t xml:space="preserve">                                                                                    </w:t>
                      </w:r>
                      <w:r w:rsidRPr="00093E3E">
                        <w:rPr>
                          <w:rFonts w:ascii="Geneva" w:hAnsi="Geneva"/>
                          <w:b/>
                          <w:i/>
                          <w:color w:val="793482"/>
                          <w:sz w:val="16"/>
                        </w:rPr>
                        <w:t xml:space="preserve"> </w:t>
                      </w:r>
                      <w:r>
                        <w:rPr>
                          <w:rFonts w:ascii="Geneva" w:hAnsi="Geneva"/>
                          <w:b/>
                          <w:i/>
                          <w:color w:val="793482"/>
                          <w:sz w:val="16"/>
                        </w:rPr>
                        <w:t xml:space="preserve">                                       </w:t>
                      </w:r>
                      <w:r w:rsidRPr="00093E3E">
                        <w:rPr>
                          <w:rFonts w:ascii="Geneva" w:hAnsi="Geneva"/>
                          <w:b/>
                          <w:i/>
                          <w:color w:val="793482"/>
                          <w:sz w:val="16"/>
                        </w:rPr>
                        <w:t>Special Educa</w:t>
                      </w:r>
                      <w:r>
                        <w:rPr>
                          <w:rFonts w:ascii="Geneva" w:hAnsi="Geneva"/>
                          <w:b/>
                          <w:i/>
                          <w:color w:val="793482"/>
                          <w:sz w:val="16"/>
                        </w:rPr>
                        <w:t>tion/</w:t>
                      </w:r>
                      <w:proofErr w:type="spellStart"/>
                      <w:r>
                        <w:rPr>
                          <w:rFonts w:ascii="Geneva" w:hAnsi="Geneva"/>
                          <w:b/>
                          <w:i/>
                          <w:color w:val="793482"/>
                          <w:sz w:val="16"/>
                        </w:rPr>
                        <w:t>WebKIDSS</w:t>
                      </w:r>
                      <w:proofErr w:type="spellEnd"/>
                      <w:r>
                        <w:rPr>
                          <w:rFonts w:ascii="Geneva" w:hAnsi="Geneva"/>
                          <w:b/>
                          <w:i/>
                          <w:color w:val="793482"/>
                          <w:sz w:val="16"/>
                        </w:rPr>
                        <w:t>/Grant Management</w:t>
                      </w:r>
                    </w:p>
                    <w:p w14:paraId="36613AF2" w14:textId="77777777" w:rsidR="00133B70" w:rsidRDefault="00133B70" w:rsidP="00E654DA">
                      <w:pPr>
                        <w:ind w:left="1440" w:firstLine="720"/>
                        <w:rPr>
                          <w:rFonts w:ascii="Geneva" w:hAnsi="Geneva"/>
                          <w:color w:val="793482"/>
                          <w:sz w:val="16"/>
                        </w:rPr>
                      </w:pPr>
                    </w:p>
                    <w:p w14:paraId="4B1F1CB9" w14:textId="77777777" w:rsidR="00133B70" w:rsidRPr="002E7F01" w:rsidRDefault="00133B70" w:rsidP="00E654DA">
                      <w:pPr>
                        <w:ind w:left="2880" w:firstLine="720"/>
                        <w:rPr>
                          <w:rFonts w:ascii="Geneva" w:hAnsi="Geneva"/>
                          <w:color w:val="793482"/>
                          <w:sz w:val="16"/>
                        </w:rPr>
                      </w:pPr>
                      <w:r>
                        <w:rPr>
                          <w:rFonts w:ascii="Geneva" w:hAnsi="Geneva"/>
                          <w:color w:val="793482"/>
                          <w:sz w:val="16"/>
                        </w:rPr>
                        <w:t xml:space="preserve">    500 Sunflower Blvd.</w:t>
                      </w:r>
                      <w:r w:rsidRPr="002E7F01">
                        <w:rPr>
                          <w:rFonts w:ascii="Geneva" w:hAnsi="Geneva"/>
                          <w:color w:val="793482"/>
                          <w:sz w:val="16"/>
                        </w:rPr>
                        <w:t xml:space="preserve">   </w:t>
                      </w:r>
                      <w:r>
                        <w:rPr>
                          <w:rFonts w:ascii="Geneva" w:hAnsi="Geneva"/>
                          <w:color w:val="793482"/>
                          <w:sz w:val="16"/>
                        </w:rPr>
                        <w:t xml:space="preserve">  Ozawkie, KS  66070</w:t>
                      </w:r>
                      <w:r w:rsidRPr="002E7F01">
                        <w:rPr>
                          <w:rFonts w:ascii="Geneva" w:hAnsi="Geneva"/>
                          <w:color w:val="793482"/>
                          <w:sz w:val="16"/>
                        </w:rPr>
                        <w:t xml:space="preserve">  </w:t>
                      </w:r>
                      <w:r>
                        <w:rPr>
                          <w:rFonts w:ascii="Geneva" w:hAnsi="Geneva"/>
                          <w:color w:val="793482"/>
                          <w:sz w:val="16"/>
                        </w:rPr>
                        <w:t xml:space="preserve">  </w:t>
                      </w:r>
                      <w:r w:rsidRPr="002E7F01">
                        <w:rPr>
                          <w:rFonts w:ascii="Geneva" w:hAnsi="Geneva"/>
                          <w:color w:val="93B43A"/>
                          <w:sz w:val="16"/>
                        </w:rPr>
                        <w:t>T</w:t>
                      </w:r>
                      <w:r>
                        <w:rPr>
                          <w:rFonts w:ascii="Geneva" w:hAnsi="Geneva"/>
                          <w:color w:val="793482"/>
                          <w:sz w:val="16"/>
                        </w:rPr>
                        <w:t xml:space="preserve"> 785-</w:t>
                      </w:r>
                      <w:r w:rsidRPr="002E7F01">
                        <w:rPr>
                          <w:rFonts w:ascii="Geneva" w:hAnsi="Geneva"/>
                          <w:color w:val="793482"/>
                          <w:sz w:val="16"/>
                        </w:rPr>
                        <w:t>8</w:t>
                      </w:r>
                      <w:r>
                        <w:rPr>
                          <w:rFonts w:ascii="Geneva" w:hAnsi="Geneva"/>
                          <w:color w:val="793482"/>
                          <w:sz w:val="16"/>
                        </w:rPr>
                        <w:t xml:space="preserve">76-2214     </w:t>
                      </w:r>
                      <w:r w:rsidRPr="002E7F01">
                        <w:rPr>
                          <w:rFonts w:ascii="Geneva" w:hAnsi="Geneva"/>
                          <w:color w:val="93B43A"/>
                          <w:sz w:val="16"/>
                        </w:rPr>
                        <w:t>F</w:t>
                      </w:r>
                      <w:r w:rsidRPr="002E7F01">
                        <w:rPr>
                          <w:rFonts w:ascii="Geneva" w:hAnsi="Geneva"/>
                          <w:color w:val="793482"/>
                          <w:sz w:val="16"/>
                        </w:rPr>
                        <w:t xml:space="preserve"> </w:t>
                      </w:r>
                      <w:r>
                        <w:rPr>
                          <w:rFonts w:ascii="Geneva" w:hAnsi="Geneva"/>
                          <w:color w:val="793482"/>
                          <w:sz w:val="16"/>
                        </w:rPr>
                        <w:t>785-</w:t>
                      </w:r>
                      <w:r w:rsidRPr="002E7F01">
                        <w:rPr>
                          <w:rFonts w:ascii="Geneva" w:hAnsi="Geneva"/>
                          <w:color w:val="793482"/>
                          <w:sz w:val="16"/>
                        </w:rPr>
                        <w:t>8</w:t>
                      </w:r>
                      <w:r>
                        <w:rPr>
                          <w:rFonts w:ascii="Geneva" w:hAnsi="Geneva"/>
                          <w:color w:val="793482"/>
                          <w:sz w:val="16"/>
                        </w:rPr>
                        <w:t>76-2629      www.keystonelearning.org</w:t>
                      </w:r>
                    </w:p>
                    <w:p w14:paraId="039DB1A3" w14:textId="77777777" w:rsidR="00133B70" w:rsidRDefault="00133B70" w:rsidP="00E654DA">
                      <w:pPr>
                        <w:rPr>
                          <w:rFonts w:ascii="Geneva" w:hAnsi="Geneva"/>
                          <w:b/>
                          <w:color w:val="793482"/>
                          <w:sz w:val="16"/>
                        </w:rPr>
                      </w:pPr>
                      <w:r w:rsidRPr="00093E3E">
                        <w:rPr>
                          <w:rFonts w:ascii="Geneva" w:hAnsi="Geneva"/>
                          <w:b/>
                          <w:color w:val="793482"/>
                          <w:sz w:val="16"/>
                        </w:rPr>
                        <w:t xml:space="preserve">                                           </w:t>
                      </w:r>
                      <w:r>
                        <w:rPr>
                          <w:rFonts w:ascii="Geneva" w:hAnsi="Geneva"/>
                          <w:b/>
                          <w:color w:val="793482"/>
                          <w:sz w:val="16"/>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CD21D2" wp14:editId="2EE4F83E">
                <wp:simplePos x="0" y="0"/>
                <wp:positionH relativeFrom="column">
                  <wp:posOffset>-291465</wp:posOffset>
                </wp:positionH>
                <wp:positionV relativeFrom="paragraph">
                  <wp:posOffset>-226060</wp:posOffset>
                </wp:positionV>
                <wp:extent cx="7315200" cy="0"/>
                <wp:effectExtent l="51435" t="53340" r="62865" b="609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76200">
                          <a:solidFill>
                            <a:srgbClr val="691E7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39AF"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7.8pt" to="553.0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" strokecolor="#691e7e" strokeweight="6pt"/>
            </w:pict>
          </mc:Fallback>
        </mc:AlternateContent>
      </w:r>
      <w:r>
        <w:rPr>
          <w:noProof/>
        </w:rPr>
        <mc:AlternateContent>
          <mc:Choice Requires="wps">
            <w:drawing>
              <wp:anchor distT="0" distB="0" distL="114300" distR="114300" simplePos="0" relativeHeight="251659264" behindDoc="0" locked="0" layoutInCell="1" allowOverlap="1" wp14:anchorId="11972ED6" wp14:editId="224E9680">
                <wp:simplePos x="0" y="0"/>
                <wp:positionH relativeFrom="column">
                  <wp:posOffset>-291465</wp:posOffset>
                </wp:positionH>
                <wp:positionV relativeFrom="paragraph">
                  <wp:posOffset>-226060</wp:posOffset>
                </wp:positionV>
                <wp:extent cx="0" cy="9601200"/>
                <wp:effectExtent l="51435" t="53340" r="62865" b="6096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76200">
                          <a:solidFill>
                            <a:srgbClr val="93B53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A533"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7.8pt" to="-22.95pt,73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" strokecolor="#93b53a" strokeweight="6pt"/>
            </w:pict>
          </mc:Fallback>
        </mc:AlternateContent>
      </w:r>
      <w:r>
        <w:rPr>
          <w:noProof/>
        </w:rPr>
        <mc:AlternateContent>
          <mc:Choice Requires="wps">
            <w:drawing>
              <wp:anchor distT="0" distB="0" distL="114300" distR="114300" simplePos="0" relativeHeight="251661312" behindDoc="1" locked="0" layoutInCell="1" allowOverlap="1" wp14:anchorId="6FEC8E66" wp14:editId="42F2FCD4">
                <wp:simplePos x="0" y="0"/>
                <wp:positionH relativeFrom="column">
                  <wp:posOffset>-291465</wp:posOffset>
                </wp:positionH>
                <wp:positionV relativeFrom="paragraph">
                  <wp:posOffset>6174740</wp:posOffset>
                </wp:positionV>
                <wp:extent cx="342900" cy="3086100"/>
                <wp:effectExtent l="635" t="254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86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735EDE" w14:textId="77777777" w:rsidR="00133B70" w:rsidRPr="002E7F01" w:rsidRDefault="00133B70">
                            <w:pPr>
                              <w:rPr>
                                <w:rFonts w:ascii="Geneva" w:hAnsi="Geneva"/>
                                <w:color w:val="000000"/>
                                <w:sz w:val="16"/>
                              </w:rPr>
                            </w:pPr>
                            <w:r>
                              <w:rPr>
                                <w:rFonts w:ascii="Geneva" w:hAnsi="Geneva"/>
                                <w:color w:val="000000"/>
                                <w:sz w:val="16"/>
                              </w:rPr>
                              <w:t>Enlighten, Empower!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C8E66" id="Text Box 10" o:spid="_x0000_s1028" type="#_x0000_t202" style="position:absolute;left:0;text-align:left;margin-left:-22.95pt;margin-top:486.2pt;width:27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" stroked="f">
                <v:textbox style="layout-flow:vertical;mso-layout-flow-alt:bottom-to-top">
                  <w:txbxContent>
                    <w:p w14:paraId="4D735EDE" w14:textId="77777777" w:rsidR="00133B70" w:rsidRPr="002E7F01" w:rsidRDefault="00133B70">
                      <w:pPr>
                        <w:rPr>
                          <w:rFonts w:ascii="Geneva" w:hAnsi="Geneva"/>
                          <w:color w:val="000000"/>
                          <w:sz w:val="16"/>
                        </w:rPr>
                      </w:pPr>
                      <w:r>
                        <w:rPr>
                          <w:rFonts w:ascii="Geneva" w:hAnsi="Geneva"/>
                          <w:color w:val="000000"/>
                          <w:sz w:val="16"/>
                        </w:rPr>
                        <w:t>Enlighten, Empower!</w:t>
                      </w:r>
                    </w:p>
                  </w:txbxContent>
                </v:textbox>
              </v:shape>
            </w:pict>
          </mc:Fallback>
        </mc:AlternateContent>
      </w:r>
      <w:r w:rsidR="005A1A1B">
        <w:t xml:space="preserve"> </w:t>
      </w:r>
    </w:p>
    <w:sectPr w:rsidR="00E654DA" w:rsidSect="00E654D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1B"/>
    <w:rsid w:val="00002309"/>
    <w:rsid w:val="00055601"/>
    <w:rsid w:val="00076DE3"/>
    <w:rsid w:val="000935FE"/>
    <w:rsid w:val="000C3ADE"/>
    <w:rsid w:val="000D71D0"/>
    <w:rsid w:val="000F18EE"/>
    <w:rsid w:val="00133B70"/>
    <w:rsid w:val="001801AE"/>
    <w:rsid w:val="001943D5"/>
    <w:rsid w:val="002332C4"/>
    <w:rsid w:val="00353035"/>
    <w:rsid w:val="00376B58"/>
    <w:rsid w:val="00381F7C"/>
    <w:rsid w:val="00387BF8"/>
    <w:rsid w:val="003A29EA"/>
    <w:rsid w:val="003E36D0"/>
    <w:rsid w:val="0042130C"/>
    <w:rsid w:val="00437E34"/>
    <w:rsid w:val="004637BB"/>
    <w:rsid w:val="004A00EA"/>
    <w:rsid w:val="005A0483"/>
    <w:rsid w:val="005A1A1B"/>
    <w:rsid w:val="005E12B0"/>
    <w:rsid w:val="006268A3"/>
    <w:rsid w:val="0064330D"/>
    <w:rsid w:val="006A5816"/>
    <w:rsid w:val="007330E5"/>
    <w:rsid w:val="0074696B"/>
    <w:rsid w:val="00760656"/>
    <w:rsid w:val="007B6DFD"/>
    <w:rsid w:val="007C1B4F"/>
    <w:rsid w:val="00870AB7"/>
    <w:rsid w:val="008B72AA"/>
    <w:rsid w:val="008F1B70"/>
    <w:rsid w:val="00932BAB"/>
    <w:rsid w:val="00950D19"/>
    <w:rsid w:val="009D22D5"/>
    <w:rsid w:val="00B23E0C"/>
    <w:rsid w:val="00B56AF1"/>
    <w:rsid w:val="00B704C9"/>
    <w:rsid w:val="00B756F2"/>
    <w:rsid w:val="00C06840"/>
    <w:rsid w:val="00C55822"/>
    <w:rsid w:val="00CB45F1"/>
    <w:rsid w:val="00CC2246"/>
    <w:rsid w:val="00CD4412"/>
    <w:rsid w:val="00DE16B4"/>
    <w:rsid w:val="00E05D4C"/>
    <w:rsid w:val="00E37444"/>
    <w:rsid w:val="00E631E5"/>
    <w:rsid w:val="00E654DA"/>
    <w:rsid w:val="00E85928"/>
    <w:rsid w:val="00F534A1"/>
    <w:rsid w:val="00F86405"/>
    <w:rsid w:val="00F87E5B"/>
    <w:rsid w:val="00FA0A39"/>
    <w:rsid w:val="00FA3BC8"/>
    <w:rsid w:val="00FC45DA"/>
    <w:rsid w:val="00FE7C25"/>
    <w:rsid w:val="00FF51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2E14D7"/>
  <w15:docId w15:val="{27336130-8140-114E-9535-8E43A433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6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DFD"/>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DFD"/>
    <w:rPr>
      <w:rFonts w:ascii="Lucida Grande" w:hAnsi="Lucida Grande"/>
      <w:sz w:val="18"/>
      <w:szCs w:val="18"/>
    </w:rPr>
  </w:style>
  <w:style w:type="paragraph" w:styleId="Header">
    <w:name w:val="header"/>
    <w:basedOn w:val="Normal"/>
    <w:link w:val="HeaderChar"/>
    <w:rsid w:val="008B72AA"/>
    <w:pPr>
      <w:tabs>
        <w:tab w:val="center" w:pos="4320"/>
        <w:tab w:val="right" w:pos="8640"/>
      </w:tabs>
    </w:pPr>
  </w:style>
  <w:style w:type="character" w:customStyle="1" w:styleId="HeaderChar">
    <w:name w:val="Header Char"/>
    <w:basedOn w:val="DefaultParagraphFont"/>
    <w:link w:val="Header"/>
    <w:rsid w:val="008B72AA"/>
    <w:rPr>
      <w:sz w:val="24"/>
    </w:rPr>
  </w:style>
  <w:style w:type="character" w:styleId="Hyperlink">
    <w:name w:val="Hyperlink"/>
    <w:basedOn w:val="DefaultParagraphFont"/>
    <w:uiPriority w:val="99"/>
    <w:semiHidden/>
    <w:unhideWhenUsed/>
    <w:rsid w:val="008B7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02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ekescsped:Library:Mail%20Downloads:Ozawkie%20letterhead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Macintosh%20HD:Users:nekescsped:Library:Mail%20Downloads:Ozawkie%20letterheadcolor.dotx</Template>
  <TotalTime>3</TotalTime>
  <Pages>1</Pages>
  <Words>1</Words>
  <Characters>11</Characters>
  <Application>Microsoft Office Word</Application>
  <DocSecurity>0</DocSecurity>
  <Lines>1</Lines>
  <Paragraphs>1</Paragraphs>
  <ScaleCrop>false</ScaleCrop>
  <Company>NEKESC</Company>
  <LinksUpToDate>false</LinksUpToDate>
  <CharactersWithSpaces>11</CharactersWithSpaces>
  <SharedDoc>false</SharedDoc>
  <HLinks>
    <vt:vector size="6" baseType="variant">
      <vt:variant>
        <vt:i4>1703954</vt:i4>
      </vt:variant>
      <vt:variant>
        <vt:i4>2055</vt:i4>
      </vt:variant>
      <vt:variant>
        <vt:i4>1025</vt:i4>
      </vt:variant>
      <vt:variant>
        <vt:i4>1</vt:i4>
      </vt:variant>
      <vt:variant>
        <vt:lpwstr>keystoneCMYK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Krystal Porter</dc:creator>
  <cp:keywords/>
  <cp:lastModifiedBy>Microsoft Office User</cp:lastModifiedBy>
  <cp:revision>2</cp:revision>
  <cp:lastPrinted>2020-05-13T18:13:00Z</cp:lastPrinted>
  <dcterms:created xsi:type="dcterms:W3CDTF">2020-05-26T17:43:00Z</dcterms:created>
  <dcterms:modified xsi:type="dcterms:W3CDTF">2020-05-26T17:43:00Z</dcterms:modified>
</cp:coreProperties>
</file>